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3F" w:rsidRDefault="00F2751F" w:rsidP="00122525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486400" cy="1270635"/>
            <wp:effectExtent l="25400" t="0" r="0" b="0"/>
            <wp:docPr id="1" name="Picture 2" descr="RHSC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SC-head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43F" w:rsidRPr="00F2751F" w:rsidRDefault="0057143F" w:rsidP="00122525">
      <w:pPr>
        <w:rPr>
          <w:rFonts w:ascii="Times" w:hAnsi="Times"/>
          <w:color w:val="000000" w:themeColor="text1"/>
          <w:sz w:val="20"/>
          <w:szCs w:val="20"/>
        </w:rPr>
      </w:pPr>
    </w:p>
    <w:p w:rsidR="00122525" w:rsidRPr="00F2751F" w:rsidRDefault="00122525" w:rsidP="00122525">
      <w:pPr>
        <w:rPr>
          <w:rFonts w:ascii="Times" w:hAnsi="Times"/>
          <w:color w:val="000000" w:themeColor="text1"/>
          <w:sz w:val="20"/>
          <w:szCs w:val="20"/>
        </w:rPr>
      </w:pPr>
    </w:p>
    <w:p w:rsidR="008E01B8" w:rsidRDefault="00122525" w:rsidP="008330C6">
      <w:pPr>
        <w:spacing w:beforeLines="1" w:afterLines="1"/>
        <w:jc w:val="center"/>
        <w:outlineLvl w:val="1"/>
        <w:rPr>
          <w:rFonts w:ascii="Arial" w:hAnsi="Arial"/>
          <w:b/>
          <w:color w:val="000000" w:themeColor="text1"/>
          <w:szCs w:val="20"/>
        </w:rPr>
      </w:pPr>
      <w:r w:rsidRPr="00F2751F">
        <w:rPr>
          <w:rFonts w:ascii="Arial" w:hAnsi="Arial"/>
          <w:b/>
          <w:color w:val="000000" w:themeColor="text1"/>
          <w:szCs w:val="20"/>
        </w:rPr>
        <w:t xml:space="preserve">General Meeting </w:t>
      </w:r>
      <w:r w:rsidR="00BE5E71">
        <w:rPr>
          <w:rFonts w:ascii="Arial" w:hAnsi="Arial"/>
          <w:b/>
          <w:color w:val="000000" w:themeColor="text1"/>
          <w:szCs w:val="20"/>
        </w:rPr>
        <w:t xml:space="preserve">January </w:t>
      </w:r>
      <w:r w:rsidR="00DF416D">
        <w:rPr>
          <w:rFonts w:ascii="Arial" w:hAnsi="Arial"/>
          <w:b/>
          <w:color w:val="000000" w:themeColor="text1"/>
          <w:szCs w:val="20"/>
        </w:rPr>
        <w:t>8</w:t>
      </w:r>
      <w:r w:rsidR="00BE5E71">
        <w:rPr>
          <w:rFonts w:ascii="Arial" w:hAnsi="Arial"/>
          <w:b/>
          <w:color w:val="000000" w:themeColor="text1"/>
          <w:szCs w:val="20"/>
        </w:rPr>
        <w:t>, 2013</w:t>
      </w:r>
    </w:p>
    <w:p w:rsidR="008E01B8" w:rsidRDefault="008E01B8" w:rsidP="008330C6">
      <w:pPr>
        <w:spacing w:beforeLines="1" w:afterLines="1"/>
        <w:jc w:val="center"/>
        <w:outlineLvl w:val="1"/>
        <w:rPr>
          <w:rFonts w:ascii="Arial" w:hAnsi="Arial"/>
          <w:b/>
          <w:color w:val="000000" w:themeColor="text1"/>
          <w:szCs w:val="20"/>
        </w:rPr>
      </w:pPr>
      <w:r>
        <w:rPr>
          <w:rFonts w:ascii="Arial" w:hAnsi="Arial"/>
          <w:b/>
          <w:color w:val="000000" w:themeColor="text1"/>
          <w:szCs w:val="20"/>
        </w:rPr>
        <w:t>At the Long Ridge Tavern</w:t>
      </w:r>
    </w:p>
    <w:p w:rsidR="00122525" w:rsidRPr="00F2751F" w:rsidRDefault="008E01B8" w:rsidP="008330C6">
      <w:pPr>
        <w:spacing w:beforeLines="1" w:afterLines="1"/>
        <w:jc w:val="center"/>
        <w:outlineLvl w:val="1"/>
        <w:rPr>
          <w:rFonts w:ascii="Arial" w:hAnsi="Arial"/>
          <w:b/>
          <w:color w:val="000000" w:themeColor="text1"/>
          <w:szCs w:val="20"/>
        </w:rPr>
      </w:pPr>
      <w:r>
        <w:rPr>
          <w:rFonts w:ascii="Arial" w:hAnsi="Arial"/>
          <w:b/>
          <w:color w:val="000000" w:themeColor="text1"/>
          <w:szCs w:val="20"/>
        </w:rPr>
        <w:t>Meeting began 7:50</w:t>
      </w:r>
    </w:p>
    <w:p w:rsidR="00E402CB" w:rsidRPr="00451972" w:rsidRDefault="00E402CB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>
        <w:rPr>
          <w:rFonts w:ascii="Arial" w:hAnsi="Arial"/>
          <w:color w:val="000000" w:themeColor="text1"/>
          <w:sz w:val="24"/>
          <w:szCs w:val="22"/>
        </w:rPr>
        <w:t>Introduction by John O</w:t>
      </w:r>
      <w:r w:rsidR="002C3CCD">
        <w:rPr>
          <w:rFonts w:ascii="Arial" w:hAnsi="Arial"/>
          <w:color w:val="000000" w:themeColor="text1"/>
          <w:sz w:val="24"/>
          <w:szCs w:val="22"/>
        </w:rPr>
        <w:t>ls</w:t>
      </w:r>
      <w:r w:rsidR="002C3CCD" w:rsidRPr="00451972">
        <w:rPr>
          <w:rFonts w:ascii="Arial" w:hAnsi="Arial"/>
          <w:color w:val="000000" w:themeColor="text1"/>
          <w:sz w:val="24"/>
          <w:szCs w:val="22"/>
        </w:rPr>
        <w:t>han</w:t>
      </w:r>
    </w:p>
    <w:p w:rsidR="00122525" w:rsidRPr="00451972" w:rsidRDefault="00122525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E402CB" w:rsidRPr="00451972" w:rsidRDefault="0072270D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Update on board activ</w:t>
      </w:r>
      <w:r w:rsidR="00305F22" w:rsidRPr="00451972">
        <w:rPr>
          <w:rFonts w:ascii="Arial" w:hAnsi="Arial"/>
          <w:color w:val="000000" w:themeColor="text1"/>
          <w:sz w:val="24"/>
          <w:szCs w:val="22"/>
        </w:rPr>
        <w:t>ities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 (Lori)</w:t>
      </w:r>
      <w:r w:rsidR="00E402CB" w:rsidRPr="00451972">
        <w:rPr>
          <w:rFonts w:ascii="Arial" w:hAnsi="Arial"/>
          <w:color w:val="000000" w:themeColor="text1"/>
          <w:sz w:val="24"/>
          <w:szCs w:val="22"/>
        </w:rPr>
        <w:t xml:space="preserve"> </w:t>
      </w:r>
    </w:p>
    <w:p w:rsidR="00F2751F" w:rsidRPr="00451972" w:rsidRDefault="00E402CB" w:rsidP="00E402CB">
      <w:pPr>
        <w:pStyle w:val="NormalWeb"/>
        <w:numPr>
          <w:ilvl w:val="0"/>
          <w:numId w:val="8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Nov, Dec &amp; Jan Board activities</w:t>
      </w:r>
    </w:p>
    <w:p w:rsidR="00F2751F" w:rsidRPr="00451972" w:rsidRDefault="00F2751F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</w:rPr>
      </w:pPr>
    </w:p>
    <w:p w:rsidR="0072270D" w:rsidRPr="00451972" w:rsidRDefault="0072270D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Treasurer</w:t>
      </w:r>
      <w:r w:rsidR="007B4957" w:rsidRPr="00451972">
        <w:rPr>
          <w:rFonts w:ascii="Arial" w:hAnsi="Arial"/>
          <w:color w:val="000000" w:themeColor="text1"/>
          <w:sz w:val="24"/>
          <w:szCs w:val="22"/>
        </w:rPr>
        <w:t>’</w:t>
      </w:r>
      <w:r w:rsidRPr="00451972">
        <w:rPr>
          <w:rFonts w:ascii="Arial" w:hAnsi="Arial"/>
          <w:color w:val="000000" w:themeColor="text1"/>
          <w:sz w:val="24"/>
          <w:szCs w:val="22"/>
        </w:rPr>
        <w:t>s report (Tom)</w:t>
      </w:r>
    </w:p>
    <w:p w:rsidR="00C56C7E" w:rsidRPr="00451972" w:rsidRDefault="00C56C7E" w:rsidP="001B6EBE">
      <w:pPr>
        <w:pStyle w:val="NormalWeb"/>
        <w:spacing w:before="2" w:after="2"/>
        <w:ind w:left="360"/>
        <w:rPr>
          <w:rFonts w:ascii="Arial" w:hAnsi="Arial"/>
          <w:color w:val="000000" w:themeColor="text1"/>
          <w:sz w:val="24"/>
        </w:rPr>
      </w:pPr>
    </w:p>
    <w:p w:rsidR="001B6EBE" w:rsidRPr="00451972" w:rsidRDefault="00C56C7E" w:rsidP="00A42861">
      <w:pPr>
        <w:pStyle w:val="NormalWeb"/>
        <w:numPr>
          <w:ilvl w:val="0"/>
          <w:numId w:val="4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John &amp; Tom working on the last touches for the finance report.  We have a consolidated 6 months through Dec</w:t>
      </w:r>
      <w:r w:rsidR="00537B98" w:rsidRPr="00451972">
        <w:rPr>
          <w:rFonts w:ascii="Arial" w:hAnsi="Arial"/>
          <w:color w:val="000000" w:themeColor="text1"/>
          <w:sz w:val="24"/>
          <w:szCs w:val="22"/>
        </w:rPr>
        <w:t>ember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 ready to go and should be posted by the end of the week.</w:t>
      </w:r>
    </w:p>
    <w:p w:rsidR="008D1FC9" w:rsidRPr="00451972" w:rsidRDefault="001B6EBE" w:rsidP="00A42861">
      <w:pPr>
        <w:pStyle w:val="NormalWeb"/>
        <w:numPr>
          <w:ilvl w:val="0"/>
          <w:numId w:val="4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We need some more income! </w:t>
      </w:r>
      <w:r w:rsidR="008D1FC9" w:rsidRPr="00451972">
        <w:rPr>
          <w:rFonts w:ascii="Arial" w:hAnsi="Arial"/>
          <w:color w:val="000000" w:themeColor="text1"/>
          <w:sz w:val="24"/>
          <w:szCs w:val="22"/>
        </w:rPr>
        <w:t xml:space="preserve">We need a good Jan Feb &amp; March to restock the bank account.  </w:t>
      </w:r>
    </w:p>
    <w:p w:rsidR="003408E8" w:rsidRPr="00451972" w:rsidRDefault="008D1FC9" w:rsidP="0072270D">
      <w:pPr>
        <w:pStyle w:val="NormalWeb"/>
        <w:numPr>
          <w:ilvl w:val="0"/>
          <w:numId w:val="4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We have approximately $20k in the bank account now.  </w:t>
      </w:r>
    </w:p>
    <w:p w:rsidR="007B4957" w:rsidRPr="00451972" w:rsidRDefault="007B4957" w:rsidP="0072270D">
      <w:pPr>
        <w:pStyle w:val="NormalWeb"/>
        <w:numPr>
          <w:ilvl w:val="0"/>
          <w:numId w:val="4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Income really just began in December.  Big bills come in September.  </w:t>
      </w:r>
    </w:p>
    <w:p w:rsidR="00025761" w:rsidRPr="00451972" w:rsidRDefault="007B4957" w:rsidP="0072270D">
      <w:pPr>
        <w:pStyle w:val="NormalWeb"/>
        <w:numPr>
          <w:ilvl w:val="0"/>
          <w:numId w:val="4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Every bill </w:t>
      </w:r>
      <w:r w:rsidR="001535DD" w:rsidRPr="00451972">
        <w:rPr>
          <w:rFonts w:ascii="Arial" w:hAnsi="Arial"/>
          <w:color w:val="000000" w:themeColor="text1"/>
          <w:sz w:val="24"/>
          <w:szCs w:val="22"/>
        </w:rPr>
        <w:t>that we can pay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 on line</w:t>
      </w:r>
      <w:r w:rsidR="001535DD" w:rsidRPr="00451972">
        <w:rPr>
          <w:rFonts w:ascii="Arial" w:hAnsi="Arial"/>
          <w:color w:val="000000" w:themeColor="text1"/>
          <w:sz w:val="24"/>
          <w:szCs w:val="22"/>
        </w:rPr>
        <w:t xml:space="preserve"> is paid that way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.  We’re trying to move all of the bills </w:t>
      </w:r>
      <w:r w:rsidR="001535DD" w:rsidRPr="00451972">
        <w:rPr>
          <w:rFonts w:ascii="Arial" w:hAnsi="Arial"/>
          <w:color w:val="000000" w:themeColor="text1"/>
          <w:sz w:val="24"/>
          <w:szCs w:val="22"/>
        </w:rPr>
        <w:t xml:space="preserve">to </w:t>
      </w:r>
      <w:r w:rsidRPr="00451972">
        <w:rPr>
          <w:rFonts w:ascii="Arial" w:hAnsi="Arial"/>
          <w:color w:val="000000" w:themeColor="text1"/>
          <w:sz w:val="24"/>
          <w:szCs w:val="22"/>
        </w:rPr>
        <w:t>on line</w:t>
      </w:r>
      <w:r w:rsidR="001535DD" w:rsidRPr="00451972">
        <w:rPr>
          <w:rFonts w:ascii="Arial" w:hAnsi="Arial"/>
          <w:color w:val="000000" w:themeColor="text1"/>
          <w:sz w:val="24"/>
          <w:szCs w:val="22"/>
        </w:rPr>
        <w:t xml:space="preserve"> pay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.  </w:t>
      </w:r>
    </w:p>
    <w:p w:rsidR="0090367A" w:rsidRPr="00451972" w:rsidRDefault="00025761" w:rsidP="0072270D">
      <w:pPr>
        <w:pStyle w:val="NormalWeb"/>
        <w:numPr>
          <w:ilvl w:val="0"/>
          <w:numId w:val="4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We had some big bills recently - $3,900 to stock the kitchen. $1,200 to clean lodge &amp; wash dishes.</w:t>
      </w:r>
    </w:p>
    <w:p w:rsidR="001B6EBE" w:rsidRPr="00451972" w:rsidRDefault="00876E93" w:rsidP="0072270D">
      <w:pPr>
        <w:pStyle w:val="NormalWeb"/>
        <w:numPr>
          <w:ilvl w:val="0"/>
          <w:numId w:val="4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Treasurer’s</w:t>
      </w:r>
      <w:r w:rsidR="0090367A" w:rsidRPr="00451972">
        <w:rPr>
          <w:rFonts w:ascii="Arial" w:hAnsi="Arial"/>
          <w:color w:val="000000" w:themeColor="text1"/>
          <w:sz w:val="24"/>
          <w:szCs w:val="22"/>
        </w:rPr>
        <w:t xml:space="preserve"> role has a long learning curve!</w:t>
      </w:r>
      <w:r w:rsidR="005D53C8" w:rsidRPr="00451972">
        <w:rPr>
          <w:rFonts w:ascii="Arial" w:hAnsi="Arial"/>
          <w:color w:val="000000" w:themeColor="text1"/>
          <w:sz w:val="24"/>
          <w:szCs w:val="22"/>
        </w:rPr>
        <w:t xml:space="preserve">  </w:t>
      </w:r>
    </w:p>
    <w:p w:rsidR="00237D43" w:rsidRPr="00451972" w:rsidRDefault="00237D43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237D43" w:rsidRPr="00451972" w:rsidRDefault="00237D43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Lodge had no oil, </w:t>
      </w:r>
      <w:r w:rsidR="00876E93" w:rsidRPr="00451972">
        <w:rPr>
          <w:rFonts w:ascii="Arial" w:hAnsi="Arial"/>
          <w:color w:val="000000" w:themeColor="text1"/>
          <w:sz w:val="24"/>
          <w:szCs w:val="22"/>
        </w:rPr>
        <w:t>Internet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 or garbage pick up </w:t>
      </w:r>
      <w:r w:rsidR="00CB7B60" w:rsidRPr="00451972">
        <w:rPr>
          <w:rFonts w:ascii="Arial" w:hAnsi="Arial"/>
          <w:color w:val="000000" w:themeColor="text1"/>
          <w:sz w:val="24"/>
          <w:szCs w:val="22"/>
        </w:rPr>
        <w:t xml:space="preserve">the 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last week in December.  </w:t>
      </w:r>
    </w:p>
    <w:p w:rsidR="00237D43" w:rsidRPr="00451972" w:rsidRDefault="00237D43" w:rsidP="004D77B9">
      <w:pPr>
        <w:pStyle w:val="NormalWeb"/>
        <w:numPr>
          <w:ilvl w:val="0"/>
          <w:numId w:val="8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Lodge oil tanks are new.  Oil delivery </w:t>
      </w:r>
      <w:r w:rsidR="00513A6E" w:rsidRPr="00451972">
        <w:rPr>
          <w:rFonts w:ascii="Arial" w:hAnsi="Arial"/>
          <w:color w:val="000000" w:themeColor="text1"/>
          <w:sz w:val="24"/>
          <w:szCs w:val="22"/>
        </w:rPr>
        <w:t xml:space="preserve">should be delivered </w:t>
      </w:r>
      <w:r w:rsidR="004D77B9" w:rsidRPr="00451972">
        <w:rPr>
          <w:rFonts w:ascii="Arial" w:hAnsi="Arial"/>
          <w:color w:val="000000" w:themeColor="text1"/>
          <w:sz w:val="24"/>
          <w:szCs w:val="22"/>
        </w:rPr>
        <w:t>on a schedule per the provider.</w:t>
      </w:r>
    </w:p>
    <w:p w:rsidR="00694846" w:rsidRPr="00451972" w:rsidRDefault="00237D43" w:rsidP="004D77B9">
      <w:pPr>
        <w:pStyle w:val="NormalWeb"/>
        <w:numPr>
          <w:ilvl w:val="0"/>
          <w:numId w:val="8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Comcast’s </w:t>
      </w:r>
      <w:r w:rsidR="00876E93" w:rsidRPr="00451972">
        <w:rPr>
          <w:rFonts w:ascii="Arial" w:hAnsi="Arial"/>
          <w:color w:val="000000" w:themeColor="text1"/>
          <w:sz w:val="24"/>
          <w:szCs w:val="22"/>
        </w:rPr>
        <w:t>Internet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 account was in Peter Buck’s name.  It needed to be closed and open a new account in RHSC name.  The bill was sent to the lodge </w:t>
      </w:r>
      <w:r w:rsidR="00876E93" w:rsidRPr="00451972">
        <w:rPr>
          <w:rFonts w:ascii="Arial" w:hAnsi="Arial"/>
          <w:color w:val="000000" w:themeColor="text1"/>
          <w:sz w:val="24"/>
          <w:szCs w:val="22"/>
        </w:rPr>
        <w:t>address</w:t>
      </w:r>
      <w:r w:rsidRPr="00451972">
        <w:rPr>
          <w:rFonts w:ascii="Arial" w:hAnsi="Arial"/>
          <w:color w:val="000000" w:themeColor="text1"/>
          <w:sz w:val="24"/>
          <w:szCs w:val="22"/>
        </w:rPr>
        <w:t>.</w:t>
      </w:r>
      <w:r w:rsidR="00CC60AA" w:rsidRPr="00451972">
        <w:rPr>
          <w:rFonts w:ascii="Arial" w:hAnsi="Arial"/>
          <w:color w:val="000000" w:themeColor="text1"/>
          <w:sz w:val="24"/>
          <w:szCs w:val="22"/>
        </w:rPr>
        <w:t xml:space="preserve">  We’ve transitioned the account to a phone, long distance &amp; </w:t>
      </w:r>
      <w:r w:rsidR="00903E7B" w:rsidRPr="00451972">
        <w:rPr>
          <w:rFonts w:ascii="Arial" w:hAnsi="Arial"/>
          <w:color w:val="000000" w:themeColor="text1"/>
          <w:sz w:val="24"/>
          <w:szCs w:val="22"/>
        </w:rPr>
        <w:t>i</w:t>
      </w:r>
      <w:r w:rsidR="00876E93" w:rsidRPr="00451972">
        <w:rPr>
          <w:rFonts w:ascii="Arial" w:hAnsi="Arial"/>
          <w:color w:val="000000" w:themeColor="text1"/>
          <w:sz w:val="24"/>
          <w:szCs w:val="22"/>
        </w:rPr>
        <w:t>nternet</w:t>
      </w:r>
      <w:r w:rsidR="00CC60AA" w:rsidRPr="00451972">
        <w:rPr>
          <w:rFonts w:ascii="Arial" w:hAnsi="Arial"/>
          <w:color w:val="000000" w:themeColor="text1"/>
          <w:sz w:val="24"/>
          <w:szCs w:val="22"/>
        </w:rPr>
        <w:t xml:space="preserve">.  </w:t>
      </w:r>
    </w:p>
    <w:p w:rsidR="00237D43" w:rsidRPr="00451972" w:rsidRDefault="00694846" w:rsidP="004D77B9">
      <w:pPr>
        <w:pStyle w:val="NormalWeb"/>
        <w:numPr>
          <w:ilvl w:val="0"/>
          <w:numId w:val="8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Garbage is picked up on Saturdays unless we schedule another pick up.  We need a bigger bin – that won’t be provided by the garbage pick up contractor.   We will schedule additional </w:t>
      </w:r>
      <w:r w:rsidR="00876E93" w:rsidRPr="00451972">
        <w:rPr>
          <w:rFonts w:ascii="Arial" w:hAnsi="Arial"/>
          <w:color w:val="000000" w:themeColor="text1"/>
          <w:sz w:val="24"/>
          <w:szCs w:val="22"/>
        </w:rPr>
        <w:t>pick-ups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 for holiday weeks.   </w:t>
      </w:r>
      <w:r w:rsidRPr="00451972">
        <w:rPr>
          <w:rFonts w:ascii="Arial" w:hAnsi="Arial"/>
          <w:color w:val="000000" w:themeColor="text1"/>
          <w:sz w:val="24"/>
          <w:szCs w:val="22"/>
        </w:rPr>
        <w:tab/>
      </w:r>
    </w:p>
    <w:p w:rsidR="00BE5E71" w:rsidRPr="00451972" w:rsidRDefault="00BE5E71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72270D" w:rsidRPr="00451972" w:rsidRDefault="0072270D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Operations (</w:t>
      </w:r>
      <w:r w:rsidR="00260B9F" w:rsidRPr="00451972">
        <w:rPr>
          <w:rFonts w:ascii="Arial" w:hAnsi="Arial"/>
          <w:color w:val="000000" w:themeColor="text1"/>
          <w:sz w:val="24"/>
          <w:szCs w:val="22"/>
        </w:rPr>
        <w:t>John filled in for Curtis</w:t>
      </w:r>
      <w:r w:rsidRPr="00451972">
        <w:rPr>
          <w:rFonts w:ascii="Arial" w:hAnsi="Arial"/>
          <w:color w:val="000000" w:themeColor="text1"/>
          <w:sz w:val="24"/>
          <w:szCs w:val="22"/>
        </w:rPr>
        <w:t>)</w:t>
      </w:r>
    </w:p>
    <w:p w:rsidR="00513A6E" w:rsidRPr="00451972" w:rsidRDefault="00023B33" w:rsidP="00A42861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We have a vermin problem at the moment.</w:t>
      </w:r>
      <w:r w:rsidR="00260B9F" w:rsidRPr="00451972">
        <w:rPr>
          <w:rFonts w:ascii="Arial" w:hAnsi="Arial"/>
          <w:color w:val="000000" w:themeColor="text1"/>
          <w:sz w:val="24"/>
          <w:szCs w:val="22"/>
        </w:rPr>
        <w:t xml:space="preserve">  This is a seasonal problem.  </w:t>
      </w:r>
    </w:p>
    <w:p w:rsidR="00260B9F" w:rsidRPr="00451972" w:rsidRDefault="00513A6E" w:rsidP="00A42861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Pest controls in the basement are big!  We need parents to keep children away from the traps/poison.</w:t>
      </w:r>
    </w:p>
    <w:p w:rsidR="00260B9F" w:rsidRPr="00451972" w:rsidRDefault="00260B9F" w:rsidP="00A42861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Bin rentals – we have squatters!  Bins are not a privilege.  This is a small source of revenue for the club.  We’ll send reminders out &amp; then have to evict people who haven’t paid.</w:t>
      </w:r>
    </w:p>
    <w:p w:rsidR="00F2751F" w:rsidRPr="00451972" w:rsidRDefault="00F2751F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72270D" w:rsidRPr="00451972" w:rsidRDefault="0072270D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Maintenance report (</w:t>
      </w:r>
      <w:r w:rsidR="00EC0986" w:rsidRPr="00451972">
        <w:rPr>
          <w:rFonts w:ascii="Arial" w:hAnsi="Arial"/>
          <w:color w:val="000000" w:themeColor="text1"/>
          <w:sz w:val="24"/>
          <w:szCs w:val="22"/>
        </w:rPr>
        <w:t xml:space="preserve">John filled in for </w:t>
      </w:r>
      <w:r w:rsidRPr="00451972">
        <w:rPr>
          <w:rFonts w:ascii="Arial" w:hAnsi="Arial"/>
          <w:color w:val="000000" w:themeColor="text1"/>
          <w:sz w:val="24"/>
          <w:szCs w:val="22"/>
        </w:rPr>
        <w:t>Bob)</w:t>
      </w:r>
    </w:p>
    <w:p w:rsidR="00656461" w:rsidRPr="00451972" w:rsidRDefault="00656461" w:rsidP="00656461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Lodge is in great shape.  Bob somehow balanced the heat.  </w:t>
      </w:r>
    </w:p>
    <w:p w:rsidR="002D5664" w:rsidRPr="00451972" w:rsidRDefault="002D5664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2D5664" w:rsidRPr="00451972" w:rsidRDefault="002D5664" w:rsidP="002D5664">
      <w:pPr>
        <w:pStyle w:val="NormalWeb"/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Activities and Programs</w:t>
      </w:r>
    </w:p>
    <w:p w:rsidR="002D5664" w:rsidRPr="00451972" w:rsidRDefault="002D5664" w:rsidP="0072270D">
      <w:pPr>
        <w:pStyle w:val="NormalWeb"/>
        <w:numPr>
          <w:ilvl w:val="0"/>
          <w:numId w:val="7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Race Weekend – January 25 &amp; 26</w:t>
      </w:r>
      <w:r w:rsidRPr="00451972">
        <w:rPr>
          <w:rFonts w:ascii="Arial" w:hAnsi="Arial"/>
          <w:color w:val="000000" w:themeColor="text1"/>
          <w:sz w:val="24"/>
          <w:szCs w:val="22"/>
          <w:vertAlign w:val="superscript"/>
        </w:rPr>
        <w:t>th</w:t>
      </w:r>
      <w:r w:rsidRPr="00451972">
        <w:rPr>
          <w:rFonts w:ascii="Arial" w:hAnsi="Arial"/>
          <w:color w:val="000000" w:themeColor="text1"/>
          <w:sz w:val="24"/>
          <w:szCs w:val="22"/>
        </w:rPr>
        <w:t>.  Race = 26</w:t>
      </w:r>
      <w:r w:rsidRPr="00451972">
        <w:rPr>
          <w:rFonts w:ascii="Arial" w:hAnsi="Arial"/>
          <w:color w:val="000000" w:themeColor="text1"/>
          <w:sz w:val="24"/>
          <w:szCs w:val="22"/>
          <w:vertAlign w:val="superscript"/>
        </w:rPr>
        <w:t>th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 at Pico.  We </w:t>
      </w:r>
      <w:r w:rsidR="00876E93" w:rsidRPr="00451972">
        <w:rPr>
          <w:rFonts w:ascii="Arial" w:hAnsi="Arial"/>
          <w:color w:val="000000" w:themeColor="text1"/>
          <w:sz w:val="24"/>
          <w:szCs w:val="22"/>
        </w:rPr>
        <w:t>have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 25 people confirmed so far.  Tom Nolan is the Race Chair.  You need to register with Tom, and call Paul </w:t>
      </w:r>
      <w:r w:rsidR="00876E93" w:rsidRPr="00451972">
        <w:rPr>
          <w:rFonts w:ascii="Arial" w:hAnsi="Arial"/>
          <w:color w:val="000000" w:themeColor="text1"/>
          <w:sz w:val="24"/>
          <w:szCs w:val="22"/>
        </w:rPr>
        <w:t>Challis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 the monthly coordinator to reserve your room at the lodge.</w:t>
      </w:r>
    </w:p>
    <w:p w:rsidR="00A5597D" w:rsidRPr="00451972" w:rsidRDefault="00A5597D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72270D" w:rsidRPr="00451972" w:rsidRDefault="0072270D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Membership report</w:t>
      </w:r>
    </w:p>
    <w:p w:rsidR="0072270D" w:rsidRPr="00451972" w:rsidRDefault="00755E83" w:rsidP="00A42861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Prospective members </w:t>
      </w:r>
      <w:r w:rsidR="0072270D" w:rsidRPr="00451972">
        <w:rPr>
          <w:rFonts w:ascii="Arial" w:hAnsi="Arial"/>
          <w:color w:val="000000" w:themeColor="text1"/>
          <w:sz w:val="24"/>
          <w:szCs w:val="22"/>
        </w:rPr>
        <w:t>introduce</w:t>
      </w:r>
      <w:r w:rsidRPr="00451972">
        <w:rPr>
          <w:rFonts w:ascii="Arial" w:hAnsi="Arial"/>
          <w:color w:val="000000" w:themeColor="text1"/>
          <w:sz w:val="24"/>
          <w:szCs w:val="22"/>
        </w:rPr>
        <w:t>d</w:t>
      </w:r>
      <w:r w:rsidR="0072270D" w:rsidRPr="00451972">
        <w:rPr>
          <w:rFonts w:ascii="Arial" w:hAnsi="Arial"/>
          <w:color w:val="000000" w:themeColor="text1"/>
          <w:sz w:val="24"/>
          <w:szCs w:val="22"/>
        </w:rPr>
        <w:t xml:space="preserve"> themselves</w:t>
      </w:r>
      <w:r w:rsidR="00656461" w:rsidRPr="00451972">
        <w:rPr>
          <w:rFonts w:ascii="Arial" w:hAnsi="Arial"/>
          <w:color w:val="000000" w:themeColor="text1"/>
          <w:sz w:val="24"/>
          <w:szCs w:val="22"/>
        </w:rPr>
        <w:t xml:space="preserve"> – Ryan Gardner a friend of Tom Grimm</w:t>
      </w:r>
      <w:r w:rsidR="00F0681C" w:rsidRPr="00451972">
        <w:rPr>
          <w:rFonts w:ascii="Arial" w:hAnsi="Arial"/>
          <w:color w:val="000000" w:themeColor="text1"/>
          <w:sz w:val="24"/>
          <w:szCs w:val="22"/>
        </w:rPr>
        <w:t>, joined the meeting</w:t>
      </w:r>
      <w:r w:rsidR="00656461" w:rsidRPr="00451972">
        <w:rPr>
          <w:rFonts w:ascii="Arial" w:hAnsi="Arial"/>
          <w:color w:val="000000" w:themeColor="text1"/>
          <w:sz w:val="24"/>
          <w:szCs w:val="22"/>
        </w:rPr>
        <w:t>.  His wife Elizabeth &amp; 4 month old son are away.  They were engaged at the club 3 years ago – during the New Year’s Eve celebration at RHSC.</w:t>
      </w:r>
    </w:p>
    <w:p w:rsidR="00A177A8" w:rsidRPr="00451972" w:rsidRDefault="00755E83" w:rsidP="00A42861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Membership Initiative/M</w:t>
      </w:r>
      <w:r w:rsidR="0072270D" w:rsidRPr="00451972">
        <w:rPr>
          <w:rFonts w:ascii="Arial" w:hAnsi="Arial"/>
          <w:color w:val="000000" w:themeColor="text1"/>
          <w:sz w:val="24"/>
          <w:szCs w:val="22"/>
        </w:rPr>
        <w:t xml:space="preserve">eet </w:t>
      </w:r>
      <w:r w:rsidRPr="00451972">
        <w:rPr>
          <w:rFonts w:ascii="Arial" w:hAnsi="Arial"/>
          <w:color w:val="000000" w:themeColor="text1"/>
          <w:sz w:val="24"/>
          <w:szCs w:val="22"/>
        </w:rPr>
        <w:t>&amp;</w:t>
      </w:r>
      <w:r w:rsidR="0072270D" w:rsidRPr="00451972">
        <w:rPr>
          <w:rFonts w:ascii="Arial" w:hAnsi="Arial"/>
          <w:color w:val="000000" w:themeColor="text1"/>
          <w:sz w:val="24"/>
          <w:szCs w:val="22"/>
        </w:rPr>
        <w:t xml:space="preserve"> </w:t>
      </w:r>
      <w:r w:rsidRPr="00451972">
        <w:rPr>
          <w:rFonts w:ascii="Arial" w:hAnsi="Arial"/>
          <w:color w:val="000000" w:themeColor="text1"/>
          <w:sz w:val="24"/>
          <w:szCs w:val="22"/>
        </w:rPr>
        <w:t>G</w:t>
      </w:r>
      <w:r w:rsidR="0072270D" w:rsidRPr="00451972">
        <w:rPr>
          <w:rFonts w:ascii="Arial" w:hAnsi="Arial"/>
          <w:color w:val="000000" w:themeColor="text1"/>
          <w:sz w:val="24"/>
          <w:szCs w:val="22"/>
        </w:rPr>
        <w:t>reet</w:t>
      </w:r>
      <w:r w:rsidR="00D218BA" w:rsidRPr="00451972">
        <w:rPr>
          <w:rFonts w:ascii="Arial" w:hAnsi="Arial"/>
          <w:color w:val="000000" w:themeColor="text1"/>
          <w:sz w:val="24"/>
          <w:szCs w:val="22"/>
        </w:rPr>
        <w:t xml:space="preserve"> –</w:t>
      </w:r>
      <w:r w:rsidR="00680358" w:rsidRPr="00451972">
        <w:rPr>
          <w:rFonts w:ascii="Arial" w:hAnsi="Arial"/>
          <w:color w:val="000000" w:themeColor="text1"/>
          <w:sz w:val="24"/>
          <w:szCs w:val="22"/>
        </w:rPr>
        <w:t xml:space="preserve"> </w:t>
      </w:r>
      <w:r w:rsidR="00D218BA" w:rsidRPr="00451972">
        <w:rPr>
          <w:rFonts w:ascii="Arial" w:hAnsi="Arial"/>
          <w:color w:val="000000" w:themeColor="text1"/>
          <w:sz w:val="24"/>
          <w:szCs w:val="22"/>
        </w:rPr>
        <w:t>scheduled</w:t>
      </w:r>
      <w:r w:rsidR="00680358" w:rsidRPr="00451972">
        <w:rPr>
          <w:rFonts w:ascii="Arial" w:hAnsi="Arial"/>
          <w:color w:val="000000" w:themeColor="text1"/>
          <w:sz w:val="24"/>
          <w:szCs w:val="22"/>
        </w:rPr>
        <w:t xml:space="preserve"> for January 17</w:t>
      </w:r>
      <w:r w:rsidR="00D218BA" w:rsidRPr="00451972">
        <w:rPr>
          <w:rFonts w:ascii="Arial" w:hAnsi="Arial"/>
          <w:color w:val="000000" w:themeColor="text1"/>
          <w:sz w:val="24"/>
          <w:szCs w:val="22"/>
        </w:rPr>
        <w:t>.  We have 90 adult members.  Still need more members!</w:t>
      </w:r>
    </w:p>
    <w:p w:rsidR="00A177A8" w:rsidRPr="00451972" w:rsidRDefault="00A177A8" w:rsidP="00A177A8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Guests are now confirmed when a member makes a reservation for the remainder of the season.  Please spread the word!</w:t>
      </w:r>
    </w:p>
    <w:p w:rsidR="00A177A8" w:rsidRPr="00451972" w:rsidRDefault="00A177A8" w:rsidP="00A177A8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We need to send an email blast notifying the membership of the new guest confirmation policy.  </w:t>
      </w:r>
    </w:p>
    <w:p w:rsidR="00677622" w:rsidRPr="00451972" w:rsidRDefault="00677622" w:rsidP="00A177A8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Stephanie &amp; Beth to provide an updated membership roster.  Including the list of members who are certified to be coordinators.  </w:t>
      </w:r>
    </w:p>
    <w:p w:rsidR="002060AE" w:rsidRPr="00451972" w:rsidRDefault="00677622" w:rsidP="002060AE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Because we’ve changed the way dues &amp; membership are confirmed – it took a lot of work to get the new list updated.</w:t>
      </w:r>
      <w:r w:rsidR="002060AE" w:rsidRPr="00451972">
        <w:rPr>
          <w:rFonts w:ascii="Arial" w:hAnsi="Arial"/>
          <w:color w:val="000000" w:themeColor="text1"/>
          <w:sz w:val="24"/>
          <w:szCs w:val="22"/>
        </w:rPr>
        <w:t xml:space="preserve">  </w:t>
      </w:r>
    </w:p>
    <w:p w:rsidR="00A47D31" w:rsidRPr="00451972" w:rsidRDefault="002060AE" w:rsidP="002060AE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We need to have the roster updated by 3</w:t>
      </w:r>
      <w:r w:rsidRPr="00451972">
        <w:rPr>
          <w:rFonts w:ascii="Arial" w:hAnsi="Arial"/>
          <w:color w:val="000000" w:themeColor="text1"/>
          <w:sz w:val="24"/>
          <w:szCs w:val="22"/>
          <w:vertAlign w:val="superscript"/>
        </w:rPr>
        <w:t>rd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 week in December when the season begins.  </w:t>
      </w:r>
    </w:p>
    <w:p w:rsidR="00F2751F" w:rsidRPr="00451972" w:rsidRDefault="00F2751F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72270D" w:rsidRPr="00451972" w:rsidRDefault="0072270D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Communications Report</w:t>
      </w:r>
    </w:p>
    <w:p w:rsidR="0077250D" w:rsidRPr="00451972" w:rsidRDefault="0006362C" w:rsidP="0005708C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Meet Up </w:t>
      </w:r>
    </w:p>
    <w:p w:rsidR="0077250D" w:rsidRPr="00451972" w:rsidRDefault="0077250D" w:rsidP="007725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We’ve been talking about creating a new website for some time.  We’ve researched several options to create further functionality on the website.  Such as :</w:t>
      </w:r>
    </w:p>
    <w:p w:rsidR="0077250D" w:rsidRPr="00451972" w:rsidRDefault="0077250D" w:rsidP="00305B33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Online reservations</w:t>
      </w:r>
    </w:p>
    <w:p w:rsidR="0077250D" w:rsidRPr="00451972" w:rsidRDefault="0077250D" w:rsidP="00305B33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Impro</w:t>
      </w:r>
      <w:r w:rsidR="00305B33" w:rsidRPr="00451972">
        <w:rPr>
          <w:rFonts w:ascii="Arial" w:hAnsi="Arial"/>
          <w:color w:val="000000" w:themeColor="text1"/>
          <w:sz w:val="24"/>
          <w:szCs w:val="22"/>
        </w:rPr>
        <w:t>ve communications among the mem</w:t>
      </w:r>
      <w:r w:rsidRPr="00451972">
        <w:rPr>
          <w:rFonts w:ascii="Arial" w:hAnsi="Arial"/>
          <w:color w:val="000000" w:themeColor="text1"/>
          <w:sz w:val="24"/>
          <w:szCs w:val="22"/>
        </w:rPr>
        <w:t>bers</w:t>
      </w:r>
    </w:p>
    <w:p w:rsidR="0072270D" w:rsidRPr="00451972" w:rsidRDefault="0077250D" w:rsidP="00305B33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Create a better presence on the web to recruit additional members.</w:t>
      </w:r>
    </w:p>
    <w:p w:rsidR="00305B33" w:rsidRPr="00451972" w:rsidRDefault="00305B33" w:rsidP="0072270D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Privacy &amp; security features – being able to assign different people different access levels.</w:t>
      </w:r>
      <w:r w:rsidR="00063615" w:rsidRPr="00451972">
        <w:rPr>
          <w:rFonts w:ascii="Arial" w:hAnsi="Arial"/>
          <w:color w:val="000000" w:themeColor="text1"/>
          <w:sz w:val="24"/>
          <w:szCs w:val="22"/>
        </w:rPr>
        <w:t xml:space="preserve">  RSC is not available to the general public.</w:t>
      </w:r>
    </w:p>
    <w:p w:rsidR="00305B33" w:rsidRPr="00451972" w:rsidRDefault="00305B33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305B33" w:rsidRPr="00451972" w:rsidRDefault="00305B33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We looked at systems that other ski clubs use.  </w:t>
      </w:r>
    </w:p>
    <w:p w:rsidR="00305B33" w:rsidRPr="00451972" w:rsidRDefault="00063615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Ben Wheeler has been champio</w:t>
      </w:r>
      <w:r w:rsidR="00305B33" w:rsidRPr="00451972">
        <w:rPr>
          <w:rFonts w:ascii="Arial" w:hAnsi="Arial"/>
          <w:color w:val="000000" w:themeColor="text1"/>
          <w:sz w:val="24"/>
          <w:szCs w:val="22"/>
        </w:rPr>
        <w:t>ning Meet Up for a few years.</w:t>
      </w:r>
    </w:p>
    <w:p w:rsidR="00305B33" w:rsidRPr="00451972" w:rsidRDefault="00305B33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305B33" w:rsidRPr="00451972" w:rsidRDefault="00305B33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At the last board meeting, we voted to move forward with MeetUP.  </w:t>
      </w:r>
    </w:p>
    <w:p w:rsidR="00305B33" w:rsidRPr="00451972" w:rsidRDefault="00305B33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305B33" w:rsidRPr="00451972" w:rsidRDefault="00305B33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Criteria required:</w:t>
      </w:r>
    </w:p>
    <w:p w:rsidR="00305B33" w:rsidRPr="00451972" w:rsidRDefault="00305B33" w:rsidP="00305B33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24/7 availability</w:t>
      </w:r>
    </w:p>
    <w:p w:rsidR="00305B33" w:rsidRPr="00451972" w:rsidRDefault="00305B33" w:rsidP="00305B33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Fully supported</w:t>
      </w:r>
      <w:r w:rsidR="00023954" w:rsidRPr="00451972">
        <w:rPr>
          <w:rFonts w:ascii="Arial" w:hAnsi="Arial"/>
          <w:color w:val="000000" w:themeColor="text1"/>
          <w:sz w:val="24"/>
          <w:szCs w:val="22"/>
        </w:rPr>
        <w:t xml:space="preserve"> &amp; already bug-tested</w:t>
      </w:r>
    </w:p>
    <w:p w:rsidR="00305B33" w:rsidRPr="00451972" w:rsidRDefault="00305B33" w:rsidP="00305B33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Affordable!</w:t>
      </w:r>
    </w:p>
    <w:p w:rsidR="00305B33" w:rsidRPr="00451972" w:rsidRDefault="00305B33" w:rsidP="00305B33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Any modifications/customization RHSC needed, would not require code to be written.</w:t>
      </w:r>
    </w:p>
    <w:p w:rsidR="000D52BC" w:rsidRPr="00451972" w:rsidRDefault="000D52BC" w:rsidP="000D52BC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0D52BC" w:rsidRPr="00451972" w:rsidRDefault="000D52BC" w:rsidP="000D52BC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Features include:</w:t>
      </w:r>
    </w:p>
    <w:p w:rsidR="000D52BC" w:rsidRPr="00451972" w:rsidRDefault="000D52BC" w:rsidP="000D52BC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Automatic waiting list confirmation – when someone cancels the next person on the list will automatically be bumped up to the confirmed status.</w:t>
      </w:r>
    </w:p>
    <w:p w:rsidR="00A312A1" w:rsidRPr="00451972" w:rsidRDefault="000D52BC" w:rsidP="000D52BC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We’ll be able to see who else has made a reservation.</w:t>
      </w:r>
    </w:p>
    <w:p w:rsidR="00A312A1" w:rsidRPr="00451972" w:rsidRDefault="00A312A1" w:rsidP="000D52BC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Post photos</w:t>
      </w:r>
    </w:p>
    <w:p w:rsidR="00305B33" w:rsidRPr="00451972" w:rsidRDefault="00A312A1" w:rsidP="000D52BC">
      <w:pPr>
        <w:pStyle w:val="NormalWeb"/>
        <w:numPr>
          <w:ilvl w:val="0"/>
          <w:numId w:val="2"/>
        </w:numPr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Forum &amp; discussion groups included</w:t>
      </w:r>
    </w:p>
    <w:p w:rsidR="00BB30A4" w:rsidRPr="00451972" w:rsidRDefault="00BB30A4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AE05D7" w:rsidRPr="00451972" w:rsidRDefault="00BB30A4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Anne put together a phased approach to the implementation.  </w:t>
      </w:r>
    </w:p>
    <w:p w:rsidR="00AE05D7" w:rsidRPr="00451972" w:rsidRDefault="00AE05D7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BB30A4" w:rsidRPr="00451972" w:rsidRDefault="00AE05D7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March 12 or April 9</w:t>
      </w:r>
      <w:r w:rsidRPr="00451972">
        <w:rPr>
          <w:rFonts w:ascii="Arial" w:hAnsi="Arial"/>
          <w:color w:val="000000" w:themeColor="text1"/>
          <w:sz w:val="24"/>
          <w:szCs w:val="22"/>
          <w:vertAlign w:val="superscript"/>
        </w:rPr>
        <w:t>th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 General Meeting targeted to demo MeetUP to the club.</w:t>
      </w:r>
    </w:p>
    <w:p w:rsidR="00BB30A4" w:rsidRPr="00451972" w:rsidRDefault="00BB30A4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905B4B" w:rsidRPr="00451972" w:rsidRDefault="00BB30A4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Phase 1 would include online reservations for members.  No $ transactions.  Members would need to use existing process for guest reservations.  Meet Up would be voluntary &amp; the existing reservation system stays in place.  </w:t>
      </w:r>
      <w:r w:rsidR="00AE05D7" w:rsidRPr="00451972">
        <w:rPr>
          <w:rFonts w:ascii="Arial" w:hAnsi="Arial"/>
          <w:color w:val="000000" w:themeColor="text1"/>
          <w:sz w:val="24"/>
          <w:szCs w:val="22"/>
        </w:rPr>
        <w:t>We’d like to implement MeetUp this season so that we can begin the trial period.</w:t>
      </w:r>
    </w:p>
    <w:p w:rsidR="00905B4B" w:rsidRPr="00451972" w:rsidRDefault="00905B4B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AE05D7" w:rsidRPr="00451972" w:rsidRDefault="00905B4B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Let’s not start in December or February.  These are the messiest months for reservations!</w:t>
      </w:r>
    </w:p>
    <w:p w:rsidR="00AE05D7" w:rsidRPr="00451972" w:rsidRDefault="00AE05D7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BB30A4" w:rsidRPr="00451972" w:rsidRDefault="00BB30A4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A list of who is coming, how many spots are left – who is on the waiting list.  </w:t>
      </w:r>
    </w:p>
    <w:p w:rsidR="00F27FE2" w:rsidRPr="00451972" w:rsidRDefault="00F27FE2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F27FE2" w:rsidRPr="00451972" w:rsidRDefault="00F27FE2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Paul requests that the monthly coordinator has the ability to enter reservations for members who don’t want to use MeetUp to keep it up to date.  </w:t>
      </w:r>
      <w:r w:rsidR="003B3E9E" w:rsidRPr="00451972">
        <w:rPr>
          <w:rFonts w:ascii="Arial" w:hAnsi="Arial"/>
          <w:color w:val="000000" w:themeColor="text1"/>
          <w:sz w:val="24"/>
          <w:szCs w:val="22"/>
        </w:rPr>
        <w:t xml:space="preserve">Meet UP will need to reflect the RHSC </w:t>
      </w:r>
      <w:r w:rsidR="00231774" w:rsidRPr="00451972">
        <w:rPr>
          <w:rFonts w:ascii="Arial" w:hAnsi="Arial"/>
          <w:color w:val="000000" w:themeColor="text1"/>
          <w:sz w:val="24"/>
          <w:szCs w:val="22"/>
        </w:rPr>
        <w:t xml:space="preserve">rules.  We need to be conscious of the continual changes that the club experiences.  </w:t>
      </w:r>
      <w:r w:rsidR="00737AB2" w:rsidRPr="00451972">
        <w:rPr>
          <w:rFonts w:ascii="Arial" w:hAnsi="Arial"/>
          <w:color w:val="000000" w:themeColor="text1"/>
          <w:sz w:val="24"/>
          <w:szCs w:val="22"/>
        </w:rPr>
        <w:t>We need to create a system that addresses guest reservations/confirmations.  If the system doesn’t address guests, the board will need to create &amp; communicate those rules.</w:t>
      </w:r>
      <w:r w:rsidR="00231774" w:rsidRPr="00451972">
        <w:rPr>
          <w:rFonts w:ascii="Arial" w:hAnsi="Arial"/>
          <w:color w:val="000000" w:themeColor="text1"/>
          <w:sz w:val="24"/>
          <w:szCs w:val="22"/>
        </w:rPr>
        <w:br/>
      </w:r>
      <w:r w:rsidR="00231774" w:rsidRPr="00451972">
        <w:rPr>
          <w:rFonts w:ascii="Arial" w:hAnsi="Arial"/>
          <w:color w:val="000000" w:themeColor="text1"/>
          <w:sz w:val="24"/>
          <w:szCs w:val="22"/>
        </w:rPr>
        <w:br/>
        <w:t xml:space="preserve">Ben committed to help the club run Meet UP for one year.  </w:t>
      </w:r>
      <w:r w:rsidR="00CA0372" w:rsidRPr="00451972">
        <w:rPr>
          <w:rFonts w:ascii="Arial" w:hAnsi="Arial"/>
          <w:color w:val="000000" w:themeColor="text1"/>
          <w:sz w:val="24"/>
          <w:szCs w:val="22"/>
        </w:rPr>
        <w:t xml:space="preserve">We haven’t made a decision as to who will maintain the Meet UP site.  We need to work through a training program.  </w:t>
      </w:r>
      <w:r w:rsidR="00CA0372" w:rsidRPr="00451972">
        <w:rPr>
          <w:rFonts w:ascii="Arial" w:hAnsi="Arial"/>
          <w:color w:val="000000" w:themeColor="text1"/>
          <w:sz w:val="24"/>
          <w:szCs w:val="22"/>
        </w:rPr>
        <w:br/>
      </w:r>
      <w:r w:rsidR="00CA0372" w:rsidRPr="00451972">
        <w:rPr>
          <w:rFonts w:ascii="Arial" w:hAnsi="Arial"/>
          <w:color w:val="000000" w:themeColor="text1"/>
          <w:sz w:val="24"/>
          <w:szCs w:val="22"/>
        </w:rPr>
        <w:br/>
      </w:r>
      <w:r w:rsidR="00876E93" w:rsidRPr="00451972">
        <w:rPr>
          <w:rFonts w:ascii="Arial" w:hAnsi="Arial"/>
          <w:color w:val="000000" w:themeColor="text1"/>
          <w:sz w:val="24"/>
          <w:szCs w:val="22"/>
        </w:rPr>
        <w:t>Nothing</w:t>
      </w:r>
      <w:r w:rsidR="00CA0372" w:rsidRPr="00451972">
        <w:rPr>
          <w:rFonts w:ascii="Arial" w:hAnsi="Arial"/>
          <w:color w:val="000000" w:themeColor="text1"/>
          <w:sz w:val="24"/>
          <w:szCs w:val="22"/>
        </w:rPr>
        <w:t xml:space="preserve"> will be widely implemented until the club is comfortable as a whole.</w:t>
      </w:r>
    </w:p>
    <w:p w:rsidR="00BB30A4" w:rsidRPr="00451972" w:rsidRDefault="00BB30A4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6B32A5" w:rsidRPr="00451972" w:rsidRDefault="006B32A5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We’ll have redundancy between Meet Up &amp; monthly coordinators so that we don’t add extra work to monthly coordinator, and that we know it works before we move into the next phase.</w:t>
      </w:r>
    </w:p>
    <w:p w:rsidR="000D52BC" w:rsidRPr="00451972" w:rsidRDefault="000D52BC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023954" w:rsidRPr="00451972" w:rsidRDefault="00023954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John has been very skeptical of online recruitment.  When he saw the </w:t>
      </w:r>
      <w:r w:rsidR="00876E93" w:rsidRPr="00451972">
        <w:rPr>
          <w:rFonts w:ascii="Arial" w:hAnsi="Arial"/>
          <w:color w:val="000000" w:themeColor="text1"/>
          <w:sz w:val="24"/>
          <w:szCs w:val="22"/>
        </w:rPr>
        <w:t>respondents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 from </w:t>
      </w:r>
      <w:r w:rsidR="00876E93" w:rsidRPr="00451972">
        <w:rPr>
          <w:rFonts w:ascii="Arial" w:hAnsi="Arial"/>
          <w:color w:val="000000" w:themeColor="text1"/>
          <w:sz w:val="24"/>
          <w:szCs w:val="22"/>
        </w:rPr>
        <w:t>Meet Up</w:t>
      </w:r>
      <w:r w:rsidRPr="00451972">
        <w:rPr>
          <w:rFonts w:ascii="Arial" w:hAnsi="Arial"/>
          <w:color w:val="000000" w:themeColor="text1"/>
          <w:sz w:val="24"/>
          <w:szCs w:val="22"/>
        </w:rPr>
        <w:t xml:space="preserve">, he was surprised that all of the respondents were very similar to our existing </w:t>
      </w:r>
      <w:r w:rsidR="00876E93" w:rsidRPr="00451972">
        <w:rPr>
          <w:rFonts w:ascii="Arial" w:hAnsi="Arial"/>
          <w:color w:val="000000" w:themeColor="text1"/>
          <w:sz w:val="24"/>
          <w:szCs w:val="22"/>
        </w:rPr>
        <w:t>members</w:t>
      </w:r>
      <w:r w:rsidRPr="00451972">
        <w:rPr>
          <w:rFonts w:ascii="Arial" w:hAnsi="Arial"/>
          <w:color w:val="000000" w:themeColor="text1"/>
          <w:sz w:val="24"/>
          <w:szCs w:val="22"/>
        </w:rPr>
        <w:t>.</w:t>
      </w:r>
    </w:p>
    <w:p w:rsidR="002F0374" w:rsidRPr="00451972" w:rsidRDefault="002F0374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F2751F" w:rsidRPr="00451972" w:rsidRDefault="002F0374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General cons</w:t>
      </w:r>
      <w:r w:rsidR="00A72524" w:rsidRPr="00451972">
        <w:rPr>
          <w:rFonts w:ascii="Arial" w:hAnsi="Arial"/>
          <w:color w:val="000000" w:themeColor="text1"/>
          <w:sz w:val="24"/>
          <w:szCs w:val="22"/>
        </w:rPr>
        <w:t xml:space="preserve">ensus is to start the </w:t>
      </w:r>
      <w:r w:rsidR="00876E93" w:rsidRPr="00451972">
        <w:rPr>
          <w:rFonts w:ascii="Arial" w:hAnsi="Arial"/>
          <w:color w:val="000000" w:themeColor="text1"/>
          <w:sz w:val="24"/>
          <w:szCs w:val="22"/>
        </w:rPr>
        <w:t>Meet Up</w:t>
      </w:r>
      <w:r w:rsidR="00A72524" w:rsidRPr="00451972">
        <w:rPr>
          <w:rFonts w:ascii="Arial" w:hAnsi="Arial"/>
          <w:color w:val="000000" w:themeColor="text1"/>
          <w:sz w:val="24"/>
          <w:szCs w:val="22"/>
        </w:rPr>
        <w:t xml:space="preserve"> tr</w:t>
      </w:r>
      <w:r w:rsidRPr="00451972">
        <w:rPr>
          <w:rFonts w:ascii="Arial" w:hAnsi="Arial"/>
          <w:color w:val="000000" w:themeColor="text1"/>
          <w:sz w:val="24"/>
          <w:szCs w:val="22"/>
        </w:rPr>
        <w:t>i</w:t>
      </w:r>
      <w:r w:rsidR="00A72524" w:rsidRPr="00451972">
        <w:rPr>
          <w:rFonts w:ascii="Arial" w:hAnsi="Arial"/>
          <w:color w:val="000000" w:themeColor="text1"/>
          <w:sz w:val="24"/>
          <w:szCs w:val="22"/>
        </w:rPr>
        <w:t>a</w:t>
      </w:r>
      <w:r w:rsidRPr="00451972">
        <w:rPr>
          <w:rFonts w:ascii="Arial" w:hAnsi="Arial"/>
          <w:color w:val="000000" w:themeColor="text1"/>
          <w:sz w:val="24"/>
          <w:szCs w:val="22"/>
        </w:rPr>
        <w:t>l asap!</w:t>
      </w:r>
      <w:r w:rsidR="00EC159D" w:rsidRPr="00451972">
        <w:rPr>
          <w:rFonts w:ascii="Arial" w:hAnsi="Arial"/>
          <w:color w:val="000000" w:themeColor="text1"/>
          <w:sz w:val="24"/>
          <w:szCs w:val="22"/>
        </w:rPr>
        <w:t xml:space="preserve">  Go and join MeetUp and request to be enlisted in RHSC.  Directions to follow shortly.</w:t>
      </w:r>
    </w:p>
    <w:p w:rsidR="00A72524" w:rsidRPr="00451972" w:rsidRDefault="00A72524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A72524" w:rsidRPr="00451972" w:rsidRDefault="00A72524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 xml:space="preserve">Award </w:t>
      </w:r>
      <w:r w:rsidR="00B77C35" w:rsidRPr="00451972">
        <w:rPr>
          <w:rFonts w:ascii="Arial" w:hAnsi="Arial"/>
          <w:color w:val="000000" w:themeColor="text1"/>
          <w:sz w:val="24"/>
          <w:szCs w:val="22"/>
        </w:rPr>
        <w:t xml:space="preserve">from Ct Ski Council for Outstanding Member </w:t>
      </w:r>
      <w:r w:rsidRPr="00451972">
        <w:rPr>
          <w:rFonts w:ascii="Arial" w:hAnsi="Arial"/>
          <w:color w:val="000000" w:themeColor="text1"/>
          <w:sz w:val="24"/>
          <w:szCs w:val="22"/>
        </w:rPr>
        <w:t>to John Swingler to thank him and recognize all of his hard work and dedication to RHSC</w:t>
      </w:r>
      <w:r w:rsidR="00B77C35" w:rsidRPr="00451972">
        <w:rPr>
          <w:rFonts w:ascii="Arial" w:hAnsi="Arial"/>
          <w:color w:val="000000" w:themeColor="text1"/>
          <w:sz w:val="24"/>
          <w:szCs w:val="22"/>
        </w:rPr>
        <w:t>.</w:t>
      </w:r>
    </w:p>
    <w:p w:rsidR="00D77A9C" w:rsidRPr="00451972" w:rsidRDefault="00D77A9C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  <w:szCs w:val="22"/>
        </w:rPr>
      </w:pPr>
    </w:p>
    <w:p w:rsidR="0072270D" w:rsidRPr="00451972" w:rsidRDefault="0072270D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  <w:szCs w:val="22"/>
        </w:rPr>
        <w:t>Open discussion for members to voice questions, comments and concerns</w:t>
      </w:r>
    </w:p>
    <w:p w:rsidR="005047F4" w:rsidRPr="00451972" w:rsidRDefault="00FC7E1B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</w:rPr>
        <w:t>Meeting adjourned @</w:t>
      </w:r>
      <w:r w:rsidR="001C23FB" w:rsidRPr="00451972">
        <w:rPr>
          <w:rFonts w:ascii="Arial" w:hAnsi="Arial"/>
          <w:color w:val="000000" w:themeColor="text1"/>
          <w:sz w:val="24"/>
        </w:rPr>
        <w:t xml:space="preserve"> 9:15.</w:t>
      </w:r>
    </w:p>
    <w:p w:rsidR="005047F4" w:rsidRPr="00451972" w:rsidRDefault="005047F4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</w:rPr>
      </w:pPr>
    </w:p>
    <w:p w:rsidR="0072270D" w:rsidRPr="00451972" w:rsidRDefault="005047F4" w:rsidP="0072270D">
      <w:pPr>
        <w:pStyle w:val="NormalWeb"/>
        <w:spacing w:before="2" w:after="2"/>
        <w:rPr>
          <w:rFonts w:ascii="Arial" w:hAnsi="Arial"/>
          <w:color w:val="000000" w:themeColor="text1"/>
          <w:sz w:val="24"/>
        </w:rPr>
      </w:pPr>
      <w:r w:rsidRPr="00451972">
        <w:rPr>
          <w:rFonts w:ascii="Arial" w:hAnsi="Arial"/>
          <w:color w:val="000000" w:themeColor="text1"/>
          <w:sz w:val="24"/>
        </w:rPr>
        <w:t xml:space="preserve">Next RHSC general meeting </w:t>
      </w:r>
      <w:r w:rsidRPr="00451972">
        <w:rPr>
          <w:rFonts w:ascii="Arial" w:hAnsi="Arial" w:cs="Arial"/>
          <w:sz w:val="24"/>
          <w:szCs w:val="24"/>
        </w:rPr>
        <w:t>Feb 12.</w:t>
      </w:r>
    </w:p>
    <w:p w:rsidR="0072270D" w:rsidRPr="00F2751F" w:rsidRDefault="0072270D">
      <w:pPr>
        <w:rPr>
          <w:rFonts w:ascii="Arial" w:hAnsi="Arial"/>
          <w:color w:val="000000" w:themeColor="text1"/>
        </w:rPr>
      </w:pPr>
    </w:p>
    <w:sectPr w:rsidR="0072270D" w:rsidRPr="00F2751F" w:rsidSect="00F27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DD" w:rsidRDefault="001535D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DD" w:rsidRDefault="001535D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DD" w:rsidRDefault="001535D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F0" w:rsidRDefault="00407AF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F0" w:rsidRDefault="00407AF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F0" w:rsidRDefault="00407AF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5C"/>
    <w:multiLevelType w:val="hybridMultilevel"/>
    <w:tmpl w:val="4566DA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DBC2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119D1"/>
    <w:multiLevelType w:val="multilevel"/>
    <w:tmpl w:val="501A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F63E0"/>
    <w:multiLevelType w:val="hybridMultilevel"/>
    <w:tmpl w:val="8F6A7F44"/>
    <w:lvl w:ilvl="0" w:tplc="3BB89212"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886E90"/>
    <w:multiLevelType w:val="hybridMultilevel"/>
    <w:tmpl w:val="9F447616"/>
    <w:lvl w:ilvl="0" w:tplc="71FA13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4D0F89"/>
    <w:multiLevelType w:val="hybridMultilevel"/>
    <w:tmpl w:val="578E55BE"/>
    <w:lvl w:ilvl="0" w:tplc="3BB89212"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94B2C54"/>
    <w:multiLevelType w:val="hybridMultilevel"/>
    <w:tmpl w:val="54F48470"/>
    <w:lvl w:ilvl="0" w:tplc="3BB8921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0B785C"/>
    <w:multiLevelType w:val="hybridMultilevel"/>
    <w:tmpl w:val="4D68E8AC"/>
    <w:lvl w:ilvl="0" w:tplc="3BB89212"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271888"/>
    <w:multiLevelType w:val="hybridMultilevel"/>
    <w:tmpl w:val="C07ABF7E"/>
    <w:lvl w:ilvl="0" w:tplc="3BB8921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2270D"/>
    <w:rsid w:val="00023954"/>
    <w:rsid w:val="00023B33"/>
    <w:rsid w:val="00023BB5"/>
    <w:rsid w:val="00025761"/>
    <w:rsid w:val="0005708C"/>
    <w:rsid w:val="00063615"/>
    <w:rsid w:val="0006362C"/>
    <w:rsid w:val="00094DD0"/>
    <w:rsid w:val="000C3D9F"/>
    <w:rsid w:val="000D52BC"/>
    <w:rsid w:val="00122525"/>
    <w:rsid w:val="001535DD"/>
    <w:rsid w:val="001B6EBE"/>
    <w:rsid w:val="001C23FB"/>
    <w:rsid w:val="002060AE"/>
    <w:rsid w:val="00231774"/>
    <w:rsid w:val="00237D43"/>
    <w:rsid w:val="00260B9F"/>
    <w:rsid w:val="002B1AD7"/>
    <w:rsid w:val="002C3CCD"/>
    <w:rsid w:val="002D5664"/>
    <w:rsid w:val="002F0374"/>
    <w:rsid w:val="00305B33"/>
    <w:rsid w:val="00305F22"/>
    <w:rsid w:val="003408E8"/>
    <w:rsid w:val="003B3E9E"/>
    <w:rsid w:val="00407AF0"/>
    <w:rsid w:val="00451972"/>
    <w:rsid w:val="004D77B9"/>
    <w:rsid w:val="005047F4"/>
    <w:rsid w:val="00513A6E"/>
    <w:rsid w:val="00537B98"/>
    <w:rsid w:val="00556B76"/>
    <w:rsid w:val="0057143F"/>
    <w:rsid w:val="005D53C8"/>
    <w:rsid w:val="00656461"/>
    <w:rsid w:val="00660868"/>
    <w:rsid w:val="00677622"/>
    <w:rsid w:val="00680358"/>
    <w:rsid w:val="00694846"/>
    <w:rsid w:val="006B32A5"/>
    <w:rsid w:val="006C2AD6"/>
    <w:rsid w:val="0072270D"/>
    <w:rsid w:val="00727A45"/>
    <w:rsid w:val="007324E5"/>
    <w:rsid w:val="00737AB2"/>
    <w:rsid w:val="00755E83"/>
    <w:rsid w:val="0077250D"/>
    <w:rsid w:val="007B0011"/>
    <w:rsid w:val="007B4957"/>
    <w:rsid w:val="008330C6"/>
    <w:rsid w:val="00855CD5"/>
    <w:rsid w:val="008709D5"/>
    <w:rsid w:val="00876E93"/>
    <w:rsid w:val="008D1FC9"/>
    <w:rsid w:val="008E01B8"/>
    <w:rsid w:val="0090367A"/>
    <w:rsid w:val="00903E7B"/>
    <w:rsid w:val="00905B4B"/>
    <w:rsid w:val="0095333B"/>
    <w:rsid w:val="00A177A8"/>
    <w:rsid w:val="00A244B0"/>
    <w:rsid w:val="00A312A1"/>
    <w:rsid w:val="00A42861"/>
    <w:rsid w:val="00A47D31"/>
    <w:rsid w:val="00A5597D"/>
    <w:rsid w:val="00A72524"/>
    <w:rsid w:val="00AE05D7"/>
    <w:rsid w:val="00AE565B"/>
    <w:rsid w:val="00B73905"/>
    <w:rsid w:val="00B77C35"/>
    <w:rsid w:val="00B94251"/>
    <w:rsid w:val="00BB30A4"/>
    <w:rsid w:val="00BE5410"/>
    <w:rsid w:val="00BE5E71"/>
    <w:rsid w:val="00C2608C"/>
    <w:rsid w:val="00C52857"/>
    <w:rsid w:val="00C56C7E"/>
    <w:rsid w:val="00CA0372"/>
    <w:rsid w:val="00CB7B60"/>
    <w:rsid w:val="00CC60AA"/>
    <w:rsid w:val="00CF7272"/>
    <w:rsid w:val="00D218BA"/>
    <w:rsid w:val="00D33DC6"/>
    <w:rsid w:val="00D77A9C"/>
    <w:rsid w:val="00DF416D"/>
    <w:rsid w:val="00E402CB"/>
    <w:rsid w:val="00E73717"/>
    <w:rsid w:val="00EC0986"/>
    <w:rsid w:val="00EC159D"/>
    <w:rsid w:val="00F0681C"/>
    <w:rsid w:val="00F11008"/>
    <w:rsid w:val="00F2751F"/>
    <w:rsid w:val="00F27FE2"/>
    <w:rsid w:val="00FC7E1B"/>
    <w:rsid w:val="00FE553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83"/>
  </w:style>
  <w:style w:type="paragraph" w:styleId="Heading2">
    <w:name w:val="heading 2"/>
    <w:basedOn w:val="Normal"/>
    <w:link w:val="Heading2Char"/>
    <w:uiPriority w:val="9"/>
    <w:rsid w:val="0012252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122525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2270D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2525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22525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1225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225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7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AF0"/>
  </w:style>
  <w:style w:type="paragraph" w:styleId="Footer">
    <w:name w:val="footer"/>
    <w:basedOn w:val="Normal"/>
    <w:link w:val="FooterChar"/>
    <w:uiPriority w:val="99"/>
    <w:semiHidden/>
    <w:unhideWhenUsed/>
    <w:rsid w:val="00407A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903</Words>
  <Characters>5149</Characters>
  <Application>Microsoft Macintosh Word</Application>
  <DocSecurity>0</DocSecurity>
  <Lines>42</Lines>
  <Paragraphs>10</Paragraphs>
  <ScaleCrop>false</ScaleCrop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Constantine</dc:creator>
  <cp:keywords/>
  <cp:lastModifiedBy>Lori Constantine</cp:lastModifiedBy>
  <cp:revision>81</cp:revision>
  <dcterms:created xsi:type="dcterms:W3CDTF">2013-01-09T00:49:00Z</dcterms:created>
  <dcterms:modified xsi:type="dcterms:W3CDTF">2013-02-02T01:51:00Z</dcterms:modified>
</cp:coreProperties>
</file>